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8B7" w14:textId="4CFD23FB" w:rsidR="004A5CE2" w:rsidRPr="008F28CC" w:rsidRDefault="004A5CE2" w:rsidP="00165762">
      <w:pPr>
        <w:pStyle w:val="Title"/>
        <w:widowControl w:val="0"/>
        <w:autoSpaceDE w:val="0"/>
        <w:autoSpaceDN w:val="0"/>
        <w:spacing w:after="0"/>
        <w:contextualSpacing w:val="0"/>
        <w:rPr>
          <w:rFonts w:ascii="Arial" w:eastAsia="Arial" w:hAnsi="Arial" w:cs="Arial"/>
          <w:b/>
          <w:bCs/>
          <w:color w:val="404041"/>
          <w:spacing w:val="0"/>
          <w:kern w:val="0"/>
          <w:sz w:val="36"/>
          <w:szCs w:val="36"/>
          <w14:ligatures w14:val="none"/>
        </w:rPr>
      </w:pPr>
      <w:r>
        <w:rPr>
          <w:rFonts w:ascii="Arial" w:hAnsi="Arial"/>
          <w:b/>
          <w:noProof/>
          <w:color w:val="404041"/>
          <w:sz w:val="36"/>
          <w:szCs w:val="36"/>
        </w:rPr>
        <mc:AlternateContent>
          <mc:Choice Requires="wps">
            <w:drawing>
              <wp:anchor distT="0" distB="0" distL="0" distR="0" simplePos="0" relativeHeight="251658240" behindDoc="1" locked="0" layoutInCell="1" allowOverlap="1" wp14:anchorId="5091EC7E" wp14:editId="53A21E70">
                <wp:simplePos x="0" y="0"/>
                <wp:positionH relativeFrom="page">
                  <wp:posOffset>914400</wp:posOffset>
                </wp:positionH>
                <wp:positionV relativeFrom="paragraph">
                  <wp:posOffset>328930</wp:posOffset>
                </wp:positionV>
                <wp:extent cx="5838825" cy="1270"/>
                <wp:effectExtent l="0" t="19050" r="47625" b="3683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5" y="0"/>
                              </a:lnTo>
                            </a:path>
                          </a:pathLst>
                        </a:custGeom>
                        <a:ln w="50800">
                          <a:solidFill>
                            <a:srgbClr val="006EB9"/>
                          </a:solidFill>
                          <a:prstDash val="solid"/>
                        </a:ln>
                      </wps:spPr>
                      <wps:bodyPr wrap="square" lIns="0" tIns="0" rIns="0" bIns="0" rtlCol="0">
                        <a:prstTxWarp prst="textNoShape">
                          <a:avLst/>
                        </a:prstTxWarp>
                        <a:noAutofit/>
                      </wps:bodyPr>
                    </wps:wsp>
                  </a:graphicData>
                </a:graphic>
              </wp:anchor>
            </w:drawing>
          </mc:Choice>
          <mc:Fallback>
            <w:pict>
              <v:shape w14:anchorId="37288165" id="Graphic 3" o:spid="_x0000_s1026" style="position:absolute;margin-left:1in;margin-top:25.9pt;width:45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" path="m,l5838825,e" filled="f" strokecolor="#006eb9" strokeweight="4pt">
                <v:path arrowok="t"/>
                <w10:wrap type="topAndBottom" anchorx="page"/>
              </v:shape>
            </w:pict>
          </mc:Fallback>
        </mc:AlternateContent>
      </w:r>
      <w:r>
        <w:rPr>
          <w:rFonts w:ascii="Arial" w:hAnsi="Arial"/>
          <w:b/>
          <w:bCs/>
          <w:color w:val="404041"/>
          <w:sz w:val="36"/>
          <w:szCs w:val="36"/>
        </w:rPr>
        <w:t>Ano ang Aasahan mula sa Iyong Occupational Therapist</w:t>
      </w:r>
    </w:p>
    <w:p w14:paraId="0E101E6B" w14:textId="77777777" w:rsidR="00FE125B" w:rsidRPr="00473C30" w:rsidRDefault="00FE125B" w:rsidP="00CD5CB7">
      <w:pPr>
        <w:spacing w:before="240" w:line="276" w:lineRule="auto"/>
        <w:rPr>
          <w:rFonts w:ascii="Arial" w:hAnsi="Arial" w:cs="Arial"/>
        </w:rPr>
      </w:pPr>
      <w:r>
        <w:rPr>
          <w:rFonts w:ascii="Arial" w:hAnsi="Arial"/>
        </w:rPr>
        <w:t xml:space="preserve">Ang mga occupational therapist ay nakikipagtulungan sa mga tao sa lahat ng edad at lahat ng abilidad upang tulungan silang maabot ang kanilang pinakamataas na antas ng paggana at kalayaan sa kanilang pang-araw-araw na buhay. </w:t>
      </w:r>
    </w:p>
    <w:p w14:paraId="1B6B9CA8" w14:textId="4855CE59" w:rsidR="00FE125B" w:rsidRPr="00473C30" w:rsidRDefault="00FE125B" w:rsidP="00CD5CB7">
      <w:pPr>
        <w:spacing w:before="240" w:line="276" w:lineRule="auto"/>
        <w:rPr>
          <w:rFonts w:ascii="Arial" w:hAnsi="Arial" w:cs="Arial"/>
        </w:rPr>
      </w:pPr>
      <w:r>
        <w:rPr>
          <w:rFonts w:ascii="Arial" w:hAnsi="Arial"/>
        </w:rPr>
        <w:t xml:space="preserve">Ang sakit, pinsala, kondisyon, o pagtanda ay maaaring magpahirap sa mga pamilyar na gawain. Tinutulungan ng mga occupational therapist ang mga tao sa lahat ng kakayahan na gawin ang mga aktibidad na mahalaga sa kanila sa pamamagitan ng pagmumungkahi ng mga kagamitan at device, diskarte, o pagsasaayos upang gawing mas ligtas at mas madali ang pang-araw-araw na buhay. </w:t>
      </w:r>
    </w:p>
    <w:p w14:paraId="0D6EBEAC" w14:textId="77777777" w:rsidR="004A5CE2" w:rsidRPr="00473C30" w:rsidRDefault="004A5CE2" w:rsidP="00AA04BE">
      <w:pPr>
        <w:rPr>
          <w:rFonts w:ascii="Arial" w:hAnsi="Arial" w:cs="Arial"/>
        </w:rPr>
      </w:pPr>
    </w:p>
    <w:p w14:paraId="69B7383F" w14:textId="3EE09235" w:rsidR="00DD52EE" w:rsidRPr="00473C30" w:rsidRDefault="005439B7" w:rsidP="00DD52EE">
      <w:pPr>
        <w:spacing w:line="276" w:lineRule="auto"/>
        <w:rPr>
          <w:rFonts w:ascii="Arial" w:hAnsi="Arial" w:cs="Arial"/>
        </w:rPr>
      </w:pPr>
      <w:r>
        <w:rPr>
          <w:rFonts w:ascii="Arial" w:hAnsi="Arial"/>
          <w:noProof/>
        </w:rPr>
        <mc:AlternateContent>
          <mc:Choice Requires="wps">
            <w:drawing>
              <wp:anchor distT="0" distB="0" distL="114300" distR="114300" simplePos="0" relativeHeight="251658241" behindDoc="0" locked="0" layoutInCell="1" allowOverlap="1" wp14:anchorId="119FCDD8" wp14:editId="49FE7012">
                <wp:simplePos x="0" y="0"/>
                <wp:positionH relativeFrom="margin">
                  <wp:posOffset>-57150</wp:posOffset>
                </wp:positionH>
                <wp:positionV relativeFrom="paragraph">
                  <wp:posOffset>34290</wp:posOffset>
                </wp:positionV>
                <wp:extent cx="6029325" cy="5286375"/>
                <wp:effectExtent l="19050" t="19050" r="28575" b="28575"/>
                <wp:wrapNone/>
                <wp:docPr id="322653988" name="Rectangle: Rounded Corners 2"/>
                <wp:cNvGraphicFramePr/>
                <a:graphic xmlns:a="http://schemas.openxmlformats.org/drawingml/2006/main">
                  <a:graphicData uri="http://schemas.microsoft.com/office/word/2010/wordprocessingShape">
                    <wps:wsp>
                      <wps:cNvSpPr/>
                      <wps:spPr>
                        <a:xfrm>
                          <a:off x="0" y="0"/>
                          <a:ext cx="6029325" cy="5286375"/>
                        </a:xfrm>
                        <a:prstGeom prst="roundRect">
                          <a:avLst>
                            <a:gd name="adj" fmla="val 6958"/>
                          </a:avLst>
                        </a:prstGeom>
                        <a:noFill/>
                        <a:ln w="31750">
                          <a:solidFill>
                            <a:srgbClr val="0072BC"/>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1459C" id="Rectangle: Rounded Corners 2" o:spid="_x0000_s1026" style="position:absolute;margin-left:-4.5pt;margin-top:2.7pt;width:474.75pt;height:41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" filled="f" strokecolor="#0072bc" strokeweight="2.5pt">
                <v:stroke dashstyle="1 1" joinstyle="miter"/>
                <w10:wrap anchorx="margin"/>
              </v:roundrect>
            </w:pict>
          </mc:Fallback>
        </mc:AlternateContent>
      </w:r>
    </w:p>
    <w:p w14:paraId="6EA50299" w14:textId="37CF5F64" w:rsidR="009F1368" w:rsidRPr="00172A04" w:rsidRDefault="00AA04BE" w:rsidP="00A4756E">
      <w:pPr>
        <w:spacing w:after="240"/>
        <w:jc w:val="center"/>
        <w:rPr>
          <w:rFonts w:ascii="Arial" w:hAnsi="Arial" w:cs="Arial"/>
          <w:b/>
          <w:bCs/>
          <w:color w:val="404041"/>
          <w:sz w:val="30"/>
          <w:szCs w:val="30"/>
        </w:rPr>
      </w:pPr>
      <w:r>
        <w:rPr>
          <w:rFonts w:ascii="Arial" w:hAnsi="Arial"/>
          <w:b/>
          <w:bCs/>
          <w:color w:val="404041"/>
          <w:sz w:val="30"/>
          <w:szCs w:val="30"/>
        </w:rPr>
        <w:t>Ano ang aasahan kapag nagtatrabaho ka sa isang occupational therapist</w:t>
      </w:r>
    </w:p>
    <w:p w14:paraId="2D4D0519" w14:textId="0FF59195"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Maaari mong asahan ang isang kwalipikadong propesyonal sa kalusugan na nakarehistro (lisensyado) sa College of Occupational Therapists ng Ontario.</w:t>
      </w:r>
    </w:p>
    <w:p w14:paraId="0F24C711" w14:textId="43C32F6B" w:rsidR="00390CA3" w:rsidRPr="00C81ED7"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Maaari mong asahan na makipagtulungan sa isang occupational therapist na dapat matugunan ang mga propesyonal na pamantayan at lumahok sa taunang mga aktibidad sa pagpapahusay ng kalidad.</w:t>
      </w:r>
    </w:p>
    <w:p w14:paraId="0D7BD0BB" w14:textId="098C065E"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Maaari mong asahan na makatanggap ng ligtas, etikal at kalidad na pangangalaga. </w:t>
      </w:r>
    </w:p>
    <w:p w14:paraId="37BDCFDE" w14:textId="68EB1BE7" w:rsidR="00390CA3" w:rsidRPr="00473C30"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Maaari mong asahan na makuha ang lahat ng impormasyong kailangan mo upang makagawa ng matalinong mga desisyon tungkol sa pakikipagtulungan sa iyong occupational therapist. </w:t>
      </w:r>
    </w:p>
    <w:p w14:paraId="07DC3624" w14:textId="3F317F3D"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Maaari mong asahan ang iyong occupational therapist na tratuhin ka nang may paggalang at dignidad.</w:t>
      </w:r>
    </w:p>
    <w:p w14:paraId="2615C94A" w14:textId="4C38EEE4"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Maaari mong asahan na itaguyod ng iyong occupational therapist ang iyong mga karapatang pantao at makikipagtulungan sa iyo upang suportahan ang iyong mga personal at kultural na kasanayan.  </w:t>
      </w:r>
    </w:p>
    <w:p w14:paraId="2CD7D6EE" w14:textId="21DA7D36"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Maaari mong asahan na masasagot ang iyong mga katanungan. Tanungin ang iyong occupational therapist ng maraming tanong hangga't kailangan mo.</w:t>
      </w:r>
    </w:p>
    <w:p w14:paraId="20F62C36" w14:textId="0099B5F9" w:rsidR="00AA04BE" w:rsidRPr="00473C30" w:rsidRDefault="00DD52EE" w:rsidP="00CD5CB7">
      <w:pPr>
        <w:spacing w:before="240" w:line="276" w:lineRule="auto"/>
        <w:rPr>
          <w:rFonts w:ascii="Arial" w:hAnsi="Arial" w:cs="Arial"/>
        </w:rPr>
      </w:pPr>
      <w:r>
        <w:rPr>
          <w:rFonts w:ascii="Arial" w:hAnsi="Arial"/>
        </w:rPr>
        <w:lastRenderedPageBreak/>
        <w:br/>
        <w:t xml:space="preserve">Sa Ontario, ang mga occupational therapist ay dapat na nakarehistro sa </w:t>
      </w:r>
      <w:r>
        <w:rPr>
          <w:rFonts w:ascii="Arial" w:hAnsi="Arial"/>
          <w:b/>
          <w:bCs/>
        </w:rPr>
        <w:t>College of Occupational Therapists of Ontario</w:t>
      </w:r>
      <w:r>
        <w:rPr>
          <w:rFonts w:ascii="Arial" w:hAnsi="Arial"/>
        </w:rPr>
        <w:t xml:space="preserve">. Maaari mong kumpirmahin ang pagpaparehistro sa pamamagitan ng pagsuri sa online na </w:t>
      </w:r>
      <w:hyperlink r:id="rId10" w:history="1">
        <w:r>
          <w:rPr>
            <w:rStyle w:val="Hyperlink"/>
            <w:rFonts w:ascii="Arial" w:hAnsi="Arial"/>
          </w:rPr>
          <w:t>Listahan ng Mga Rehistradong Occupational Therapist</w:t>
        </w:r>
      </w:hyperlink>
      <w:r>
        <w:rPr>
          <w:rFonts w:ascii="Arial" w:hAnsi="Arial"/>
        </w:rPr>
        <w:t xml:space="preserve"> sa </w:t>
      </w:r>
      <w:hyperlink r:id="rId11" w:history="1">
        <w:r>
          <w:rPr>
            <w:rStyle w:val="Hyperlink"/>
            <w:rFonts w:ascii="Arial" w:hAnsi="Arial"/>
          </w:rPr>
          <w:t>coto.org</w:t>
        </w:r>
      </w:hyperlink>
      <w:r>
        <w:rPr>
          <w:rFonts w:ascii="Arial" w:hAnsi="Arial"/>
        </w:rPr>
        <w:t xml:space="preserve"> (available lang sa English).</w:t>
      </w:r>
    </w:p>
    <w:p w14:paraId="30FE7530" w14:textId="77777777" w:rsidR="0091033E" w:rsidRPr="00473C30" w:rsidRDefault="0091033E" w:rsidP="00CD5CB7">
      <w:pPr>
        <w:spacing w:line="276" w:lineRule="auto"/>
        <w:rPr>
          <w:rFonts w:ascii="Arial" w:hAnsi="Arial" w:cs="Arial"/>
        </w:rPr>
      </w:pPr>
    </w:p>
    <w:p w14:paraId="7BE670FD" w14:textId="1ABB1D43" w:rsidR="00AA04BE" w:rsidRPr="00473C30" w:rsidRDefault="00AA04BE" w:rsidP="00CD5CB7">
      <w:pPr>
        <w:spacing w:line="276" w:lineRule="auto"/>
        <w:rPr>
          <w:rFonts w:ascii="Arial" w:hAnsi="Arial" w:cs="Arial"/>
        </w:rPr>
      </w:pPr>
      <w:r>
        <w:rPr>
          <w:rFonts w:ascii="Arial" w:hAnsi="Arial"/>
        </w:rPr>
        <w:t xml:space="preserve">Kung mayroon kang anumang mga katanungan tungkol sa pagtatrabaho sa isang occupational therapist, makipag-ugnayan sa College of Occupational Therapists of Ontario. Nandito kami para tumulong. Maaari mo kaming tawagan sa 416-214-1177 o toll-free sa 1-800-890-6570 o mag-email sa amin sa </w:t>
      </w:r>
      <w:hyperlink r:id="rId12" w:history="1">
        <w:r>
          <w:rPr>
            <w:rStyle w:val="Hyperlink"/>
            <w:rFonts w:ascii="Arial" w:hAnsi="Arial"/>
          </w:rPr>
          <w:t>practice@coto.org</w:t>
        </w:r>
      </w:hyperlink>
      <w:r>
        <w:rPr>
          <w:rFonts w:ascii="Arial" w:hAnsi="Arial"/>
        </w:rPr>
        <w:t>.</w:t>
      </w:r>
      <w:r>
        <w:rPr>
          <w:rFonts w:ascii="Arial" w:hAnsi="Arial"/>
        </w:rPr>
        <w:br/>
      </w:r>
    </w:p>
    <w:p w14:paraId="113DDF4A" w14:textId="16D696BD" w:rsidR="00D425A1" w:rsidRPr="00473C30" w:rsidRDefault="00AA04BE" w:rsidP="00CD5CB7">
      <w:pPr>
        <w:spacing w:line="276" w:lineRule="auto"/>
        <w:rPr>
          <w:rFonts w:ascii="Arial" w:hAnsi="Arial" w:cs="Arial"/>
        </w:rPr>
      </w:pPr>
      <w:r>
        <w:rPr>
          <w:rFonts w:ascii="Arial" w:hAnsi="Arial"/>
        </w:rPr>
        <w:t>Para sa higit pang impormasyon, bisitahin ang aming website sa</w:t>
      </w:r>
      <w:r>
        <w:rPr>
          <w:rFonts w:ascii="Arial" w:hAnsi="Arial"/>
          <w:b/>
          <w:bCs/>
        </w:rPr>
        <w:t xml:space="preserve"> </w:t>
      </w:r>
      <w:hyperlink r:id="rId13" w:history="1">
        <w:r>
          <w:rPr>
            <w:rStyle w:val="Hyperlink"/>
            <w:rFonts w:ascii="Arial" w:hAnsi="Arial"/>
          </w:rPr>
          <w:t>coto.org</w:t>
        </w:r>
      </w:hyperlink>
      <w:r>
        <w:rPr>
          <w:rFonts w:ascii="Arial" w:hAnsi="Arial"/>
        </w:rPr>
        <w:t xml:space="preserve"> (magagamit lamang sa English).</w:t>
      </w:r>
    </w:p>
    <w:sectPr w:rsidR="00D425A1" w:rsidRPr="00473C30" w:rsidSect="00DD52EE">
      <w:headerReference w:type="even" r:id="rId14"/>
      <w:headerReference w:type="default" r:id="rId15"/>
      <w:footerReference w:type="even" r:id="rId16"/>
      <w:footerReference w:type="default" r:id="rId17"/>
      <w:headerReference w:type="first" r:id="rId18"/>
      <w:footerReference w:type="first" r:id="rId19"/>
      <w:pgSz w:w="12240" w:h="15840"/>
      <w:pgMar w:top="908" w:right="1440" w:bottom="1440"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E892" w14:textId="77777777" w:rsidR="001A1038" w:rsidRDefault="001A1038" w:rsidP="00DC36A0">
      <w:r>
        <w:separator/>
      </w:r>
    </w:p>
  </w:endnote>
  <w:endnote w:type="continuationSeparator" w:id="0">
    <w:p w14:paraId="6F49B554" w14:textId="77777777" w:rsidR="001A1038" w:rsidRDefault="001A1038" w:rsidP="00D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roman"/>
    <w:notTrueType/>
    <w:pitch w:val="variable"/>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6C32" w14:textId="77777777" w:rsidR="006E6318" w:rsidRDefault="006E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2B9" w14:textId="0AA977DC" w:rsidR="007963DB" w:rsidRDefault="007963DB" w:rsidP="007963DB">
    <w:pPr>
      <w:pStyle w:val="BodyText"/>
      <w:spacing w:before="19" w:line="207" w:lineRule="exact"/>
      <w:jc w:val="right"/>
      <w:rPr>
        <w:rFonts w:ascii="Arial" w:hAnsi="Arial" w:cs="Arial"/>
        <w:color w:val="414042"/>
      </w:rPr>
    </w:pPr>
    <w:r>
      <w:rPr>
        <w:rFonts w:ascii="Arial" w:hAnsi="Arial"/>
        <w:color w:val="414042"/>
      </w:rPr>
      <w:t>May 2026</w:t>
    </w:r>
  </w:p>
  <w:p w14:paraId="620968D5" w14:textId="08ED5D50" w:rsidR="00D05500" w:rsidRPr="00BB7779" w:rsidRDefault="00D05500" w:rsidP="00D05500">
    <w:pPr>
      <w:pStyle w:val="BodyText"/>
      <w:spacing w:before="19" w:line="207" w:lineRule="exact"/>
      <w:rPr>
        <w:rFonts w:ascii="Arial" w:hAnsi="Arial" w:cs="Arial"/>
        <w:color w:val="414042"/>
      </w:rPr>
    </w:pPr>
    <w:r>
      <w:rPr>
        <w:rFonts w:ascii="Arial" w:hAnsi="Arial"/>
        <w:color w:val="414042"/>
      </w:rPr>
      <w:t>20 Bay St, Suite 900, PO Box 78, Toronto, ON M5J 2N8</w:t>
    </w:r>
    <w:r>
      <w:rPr>
        <w:rFonts w:ascii="Arial" w:hAnsi="Arial"/>
        <w:color w:val="414042"/>
      </w:rPr>
      <w:tab/>
    </w:r>
    <w:r>
      <w:rPr>
        <w:rFonts w:ascii="Arial" w:hAnsi="Arial"/>
        <w:color w:val="414042"/>
      </w:rPr>
      <w:tab/>
    </w:r>
  </w:p>
  <w:p w14:paraId="1E078F2B" w14:textId="58BA9B00" w:rsidR="00D05500" w:rsidRPr="006C6328" w:rsidRDefault="00D05500" w:rsidP="00D05500">
    <w:pPr>
      <w:pStyle w:val="BodyText"/>
      <w:spacing w:before="19" w:line="207" w:lineRule="exact"/>
      <w:rPr>
        <w:rFonts w:ascii="Arial" w:hAnsi="Arial" w:cs="Arial"/>
      </w:rPr>
    </w:pPr>
    <w:r>
      <w:rPr>
        <w:rFonts w:ascii="Arial" w:hAnsi="Arial"/>
        <w:b/>
        <w:bCs/>
        <w:color w:val="414042"/>
      </w:rPr>
      <w:t>T</w:t>
    </w:r>
    <w:r>
      <w:rPr>
        <w:rFonts w:ascii="Arial" w:hAnsi="Arial"/>
        <w:color w:val="414042"/>
      </w:rPr>
      <w:t xml:space="preserve"> 416-214-1177 | 1-800-890-6570 </w:t>
    </w:r>
    <w:r>
      <w:rPr>
        <w:rFonts w:ascii="Arial" w:hAnsi="Arial"/>
        <w:b/>
        <w:bCs/>
        <w:color w:val="414042"/>
      </w:rPr>
      <w:t>F</w:t>
    </w:r>
    <w:r>
      <w:rPr>
        <w:rFonts w:ascii="Arial" w:hAnsi="Arial"/>
        <w:color w:val="414042"/>
      </w:rPr>
      <w:t xml:space="preserve"> 416-214-1173</w:t>
    </w:r>
    <w:r>
      <w:rPr>
        <w:rFonts w:ascii="Arial" w:hAnsi="Arial"/>
        <w:color w:val="414042"/>
      </w:rPr>
      <w:tab/>
    </w:r>
    <w:r>
      <w:rPr>
        <w:rFonts w:ascii="Arial" w:hAnsi="Arial"/>
        <w:color w:val="414042"/>
      </w:rPr>
      <w:tab/>
    </w:r>
  </w:p>
  <w:p w14:paraId="54BA0552" w14:textId="2EDC1060" w:rsidR="00DC36A0" w:rsidRPr="00D05500" w:rsidRDefault="00D05500" w:rsidP="00D05500">
    <w:pPr>
      <w:pStyle w:val="Footer"/>
      <w:rPr>
        <w:rFonts w:ascii="Arial" w:hAnsi="Arial" w:cs="Arial"/>
        <w:sz w:val="16"/>
        <w:szCs w:val="16"/>
      </w:rPr>
    </w:pPr>
    <w:hyperlink r:id="rId1">
      <w:r>
        <w:rPr>
          <w:rFonts w:ascii="Arial" w:hAnsi="Arial"/>
          <w:color w:val="414042"/>
          <w:sz w:val="16"/>
          <w:szCs w:val="16"/>
        </w:rPr>
        <w:t>coto.org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7B3" w14:textId="77777777" w:rsidR="006E6318" w:rsidRDefault="006E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354F" w14:textId="77777777" w:rsidR="001A1038" w:rsidRDefault="001A1038" w:rsidP="00DC36A0">
      <w:r>
        <w:separator/>
      </w:r>
    </w:p>
  </w:footnote>
  <w:footnote w:type="continuationSeparator" w:id="0">
    <w:p w14:paraId="54A7C971" w14:textId="77777777" w:rsidR="001A1038" w:rsidRDefault="001A1038" w:rsidP="00D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B16C" w14:textId="77777777" w:rsidR="006E6318" w:rsidRDefault="006E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817" w14:textId="3D80CBFA" w:rsidR="00F97630" w:rsidRDefault="00DC36A0" w:rsidP="0091033E">
    <w:pPr>
      <w:pStyle w:val="Header"/>
    </w:pPr>
    <w:r>
      <w:rPr>
        <w:noProof/>
      </w:rPr>
      <w:drawing>
        <wp:inline distT="0" distB="0" distL="0" distR="0" wp14:anchorId="690938A8" wp14:editId="154CDDFC">
          <wp:extent cx="3992609" cy="638175"/>
          <wp:effectExtent l="0" t="0" r="0" b="0"/>
          <wp:docPr id="1563266746" name="Picture 1563266746" descr="Logo for the College of Occupational Therapists of Ontario, Regulator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66746" name="Picture 1563266746" descr="Logo for the College of Occupational Therapists of Ontario, Regulator of Occupational Therapists of Ontario"/>
                  <pic:cNvPicPr/>
                </pic:nvPicPr>
                <pic:blipFill rotWithShape="1">
                  <a:blip r:embed="rId1">
                    <a:extLst>
                      <a:ext uri="{28A0092B-C50C-407E-A947-70E740481C1C}">
                        <a14:useLocalDpi xmlns:a14="http://schemas.microsoft.com/office/drawing/2010/main" val="0"/>
                      </a:ext>
                    </a:extLst>
                  </a:blip>
                  <a:srcRect t="13280" b="7"/>
                  <a:stretch>
                    <a:fillRect/>
                  </a:stretch>
                </pic:blipFill>
                <pic:spPr bwMode="auto">
                  <a:xfrm>
                    <a:off x="0" y="0"/>
                    <a:ext cx="3996000" cy="6387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C08" w14:textId="77777777" w:rsidR="006E6318" w:rsidRDefault="006E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A45"/>
    <w:multiLevelType w:val="hybridMultilevel"/>
    <w:tmpl w:val="0C64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A72EB"/>
    <w:multiLevelType w:val="hybridMultilevel"/>
    <w:tmpl w:val="F95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58215">
    <w:abstractNumId w:val="1"/>
  </w:num>
  <w:num w:numId="2" w16cid:durableId="7446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0"/>
    <w:rsid w:val="000D1706"/>
    <w:rsid w:val="000E567D"/>
    <w:rsid w:val="00115025"/>
    <w:rsid w:val="00116EAB"/>
    <w:rsid w:val="00165762"/>
    <w:rsid w:val="0016675D"/>
    <w:rsid w:val="00172A04"/>
    <w:rsid w:val="00173512"/>
    <w:rsid w:val="00173995"/>
    <w:rsid w:val="00197EF9"/>
    <w:rsid w:val="001A1038"/>
    <w:rsid w:val="001B6C16"/>
    <w:rsid w:val="001D3307"/>
    <w:rsid w:val="001E6EC1"/>
    <w:rsid w:val="002A3D59"/>
    <w:rsid w:val="00352EA2"/>
    <w:rsid w:val="00354C0D"/>
    <w:rsid w:val="00381386"/>
    <w:rsid w:val="00390CA3"/>
    <w:rsid w:val="003F383C"/>
    <w:rsid w:val="004220BC"/>
    <w:rsid w:val="00450420"/>
    <w:rsid w:val="004519EF"/>
    <w:rsid w:val="00473C30"/>
    <w:rsid w:val="004A5CE2"/>
    <w:rsid w:val="005439B7"/>
    <w:rsid w:val="00601546"/>
    <w:rsid w:val="00623144"/>
    <w:rsid w:val="00646700"/>
    <w:rsid w:val="00691396"/>
    <w:rsid w:val="00692196"/>
    <w:rsid w:val="006D0E0D"/>
    <w:rsid w:val="006E6318"/>
    <w:rsid w:val="007006A1"/>
    <w:rsid w:val="00712C32"/>
    <w:rsid w:val="00723F0A"/>
    <w:rsid w:val="00724FF9"/>
    <w:rsid w:val="007963DB"/>
    <w:rsid w:val="007C316D"/>
    <w:rsid w:val="00801300"/>
    <w:rsid w:val="00830228"/>
    <w:rsid w:val="00845184"/>
    <w:rsid w:val="008F28CC"/>
    <w:rsid w:val="008F4D1F"/>
    <w:rsid w:val="0091033E"/>
    <w:rsid w:val="009524CB"/>
    <w:rsid w:val="0097113D"/>
    <w:rsid w:val="00971A7A"/>
    <w:rsid w:val="00981FD9"/>
    <w:rsid w:val="009F1368"/>
    <w:rsid w:val="00A464A0"/>
    <w:rsid w:val="00A4756E"/>
    <w:rsid w:val="00A81103"/>
    <w:rsid w:val="00AA04BE"/>
    <w:rsid w:val="00AE2566"/>
    <w:rsid w:val="00B00765"/>
    <w:rsid w:val="00B10309"/>
    <w:rsid w:val="00B743FD"/>
    <w:rsid w:val="00C15C35"/>
    <w:rsid w:val="00C62C7A"/>
    <w:rsid w:val="00C701A1"/>
    <w:rsid w:val="00C81ED7"/>
    <w:rsid w:val="00C95DB1"/>
    <w:rsid w:val="00CB0B6F"/>
    <w:rsid w:val="00CD5CB7"/>
    <w:rsid w:val="00D017BD"/>
    <w:rsid w:val="00D05500"/>
    <w:rsid w:val="00D40CDE"/>
    <w:rsid w:val="00D425A1"/>
    <w:rsid w:val="00D83852"/>
    <w:rsid w:val="00D90A01"/>
    <w:rsid w:val="00DC36A0"/>
    <w:rsid w:val="00DD52EE"/>
    <w:rsid w:val="00E066D5"/>
    <w:rsid w:val="00E24C01"/>
    <w:rsid w:val="00E3616F"/>
    <w:rsid w:val="00E86D3A"/>
    <w:rsid w:val="00E87764"/>
    <w:rsid w:val="00EB7B52"/>
    <w:rsid w:val="00ED2305"/>
    <w:rsid w:val="00F40AC4"/>
    <w:rsid w:val="00F60590"/>
    <w:rsid w:val="00F97630"/>
    <w:rsid w:val="00FE125B"/>
    <w:rsid w:val="00FF23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9D9A"/>
  <w15:chartTrackingRefBased/>
  <w15:docId w15:val="{B3B2E85A-6497-B84E-9B03-C57FE071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qFormat/>
    <w:rsid w:val="004220BC"/>
    <w:pPr>
      <w:widowControl w:val="0"/>
      <w:autoSpaceDE w:val="0"/>
      <w:autoSpaceDN w:val="0"/>
      <w:spacing w:before="136"/>
      <w:ind w:left="140"/>
    </w:pPr>
    <w:rPr>
      <w:rFonts w:ascii="Arial" w:eastAsia="Arial" w:hAnsi="Arial" w:cs="Arial"/>
      <w:b/>
      <w:bCs/>
      <w:sz w:val="22"/>
      <w:szCs w:val="22"/>
    </w:rPr>
  </w:style>
  <w:style w:type="paragraph" w:styleId="Header">
    <w:name w:val="header"/>
    <w:basedOn w:val="Normal"/>
    <w:link w:val="HeaderChar"/>
    <w:uiPriority w:val="99"/>
    <w:unhideWhenUsed/>
    <w:rsid w:val="00DC36A0"/>
    <w:pPr>
      <w:tabs>
        <w:tab w:val="center" w:pos="4680"/>
        <w:tab w:val="right" w:pos="9360"/>
      </w:tabs>
    </w:pPr>
  </w:style>
  <w:style w:type="character" w:customStyle="1" w:styleId="HeaderChar">
    <w:name w:val="Header Char"/>
    <w:basedOn w:val="DefaultParagraphFont"/>
    <w:link w:val="Header"/>
    <w:uiPriority w:val="99"/>
    <w:rsid w:val="00DC36A0"/>
  </w:style>
  <w:style w:type="paragraph" w:styleId="Footer">
    <w:name w:val="footer"/>
    <w:basedOn w:val="Normal"/>
    <w:link w:val="FooterChar"/>
    <w:uiPriority w:val="99"/>
    <w:unhideWhenUsed/>
    <w:rsid w:val="00DC36A0"/>
    <w:pPr>
      <w:tabs>
        <w:tab w:val="center" w:pos="4680"/>
        <w:tab w:val="right" w:pos="9360"/>
      </w:tabs>
    </w:pPr>
  </w:style>
  <w:style w:type="character" w:customStyle="1" w:styleId="FooterChar">
    <w:name w:val="Footer Char"/>
    <w:basedOn w:val="DefaultParagraphFont"/>
    <w:link w:val="Footer"/>
    <w:uiPriority w:val="99"/>
    <w:rsid w:val="00DC36A0"/>
  </w:style>
  <w:style w:type="paragraph" w:styleId="BodyText">
    <w:name w:val="Body Text"/>
    <w:basedOn w:val="Normal"/>
    <w:link w:val="BodyTextChar"/>
    <w:uiPriority w:val="1"/>
    <w:qFormat/>
    <w:rsid w:val="00DC36A0"/>
    <w:pPr>
      <w:widowControl w:val="0"/>
      <w:autoSpaceDE w:val="0"/>
      <w:autoSpaceDN w:val="0"/>
    </w:pPr>
    <w:rPr>
      <w:rFonts w:ascii="HelveticaNeueLTStd-Lt" w:eastAsia="HelveticaNeueLTStd-Lt" w:hAnsi="HelveticaNeueLTStd-Lt" w:cs="HelveticaNeueLTStd-Lt"/>
      <w:sz w:val="16"/>
      <w:szCs w:val="16"/>
    </w:rPr>
  </w:style>
  <w:style w:type="character" w:customStyle="1" w:styleId="BodyTextChar">
    <w:name w:val="Body Text Char"/>
    <w:basedOn w:val="DefaultParagraphFont"/>
    <w:link w:val="BodyText"/>
    <w:uiPriority w:val="1"/>
    <w:rsid w:val="00DC36A0"/>
    <w:rPr>
      <w:rFonts w:ascii="HelveticaNeueLTStd-Lt" w:eastAsia="HelveticaNeueLTStd-Lt" w:hAnsi="HelveticaNeueLTStd-Lt" w:cs="HelveticaNeueLTStd-Lt"/>
      <w:sz w:val="16"/>
      <w:szCs w:val="16"/>
    </w:rPr>
  </w:style>
  <w:style w:type="paragraph" w:styleId="Title">
    <w:name w:val="Title"/>
    <w:basedOn w:val="Normal"/>
    <w:next w:val="Normal"/>
    <w:link w:val="TitleChar"/>
    <w:uiPriority w:val="10"/>
    <w:qFormat/>
    <w:rsid w:val="00AA04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4BE"/>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AA04BE"/>
    <w:pPr>
      <w:spacing w:after="160" w:line="278" w:lineRule="auto"/>
      <w:ind w:left="720"/>
      <w:contextualSpacing/>
    </w:pPr>
    <w:rPr>
      <w:kern w:val="2"/>
      <w14:ligatures w14:val="standardContextual"/>
    </w:rPr>
  </w:style>
  <w:style w:type="character" w:styleId="Hyperlink">
    <w:name w:val="Hyperlink"/>
    <w:basedOn w:val="DefaultParagraphFont"/>
    <w:uiPriority w:val="99"/>
    <w:unhideWhenUsed/>
    <w:rsid w:val="0091033E"/>
    <w:rPr>
      <w:color w:val="0563C1" w:themeColor="hyperlink"/>
      <w:u w:val="single"/>
    </w:rPr>
  </w:style>
  <w:style w:type="character" w:styleId="UnresolvedMention">
    <w:name w:val="Unresolved Mention"/>
    <w:basedOn w:val="DefaultParagraphFont"/>
    <w:uiPriority w:val="99"/>
    <w:semiHidden/>
    <w:unhideWhenUsed/>
    <w:rsid w:val="0091033E"/>
    <w:rPr>
      <w:color w:val="605E5C"/>
      <w:shd w:val="clear" w:color="auto" w:fill="E1DFDD"/>
    </w:rPr>
  </w:style>
  <w:style w:type="character" w:styleId="CommentReference">
    <w:name w:val="annotation reference"/>
    <w:basedOn w:val="DefaultParagraphFont"/>
    <w:uiPriority w:val="99"/>
    <w:semiHidden/>
    <w:unhideWhenUsed/>
    <w:rsid w:val="00FE125B"/>
    <w:rPr>
      <w:sz w:val="16"/>
      <w:szCs w:val="16"/>
    </w:rPr>
  </w:style>
  <w:style w:type="paragraph" w:styleId="CommentText">
    <w:name w:val="annotation text"/>
    <w:basedOn w:val="Normal"/>
    <w:link w:val="CommentTextChar"/>
    <w:uiPriority w:val="99"/>
    <w:unhideWhenUsed/>
    <w:rsid w:val="00FE125B"/>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FE125B"/>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t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yleung\AppData\Local\Microsoft\Windows\INetCache\Content.Outlook\7F3BR6YG\practice@cot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t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tportal.coto.org/Public-Register-Search-Cust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t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F2C2EFEE44B4C81C93CAB3EB7596C" ma:contentTypeVersion="18" ma:contentTypeDescription="Create a new document." ma:contentTypeScope="" ma:versionID="31b3215dc502932ebae05cde29b06054">
  <xsd:schema xmlns:xsd="http://www.w3.org/2001/XMLSchema" xmlns:xs="http://www.w3.org/2001/XMLSchema" xmlns:p="http://schemas.microsoft.com/office/2006/metadata/properties" xmlns:ns1="http://schemas.microsoft.com/sharepoint/v3" xmlns:ns2="d56243b9-f7f3-48cc-9b77-da5125826636" xmlns:ns3="2b473645-a342-4274-9b12-cff33e80ecdc" targetNamespace="http://schemas.microsoft.com/office/2006/metadata/properties" ma:root="true" ma:fieldsID="8b72d27329d9aa0eb1c10a251348d5e3" ns1:_="" ns2:_="" ns3:_="">
    <xsd:import namespace="http://schemas.microsoft.com/sharepoint/v3"/>
    <xsd:import namespace="d56243b9-f7f3-48cc-9b77-da5125826636"/>
    <xsd:import namespace="2b473645-a342-4274-9b12-cff33e80ecdc"/>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43b9-f7f3-48cc-9b77-da51258266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73645-a342-4274-9b12-cff33e80ec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62a64-7105-4dc1-ac6f-b358f5dee1f9}" ma:internalName="TaxCatchAll" ma:showField="CatchAllData" ma:web="2b473645-a342-4274-9b12-cff33e8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73645-a342-4274-9b12-cff33e80ecdc" xsi:nil="true"/>
    <lcf76f155ced4ddcb4097134ff3c332f xmlns="d56243b9-f7f3-48cc-9b77-da5125826636">
      <Terms xmlns="http://schemas.microsoft.com/office/infopath/2007/PartnerControls"/>
    </lcf76f155ced4ddcb4097134ff3c332f>
    <SecurityClassification xmlns="d56243b9-f7f3-48cc-9b77-da5125826636">Internal</SecurityClassification>
    <RetentionLabel xmlns="d56243b9-f7f3-48cc-9b77-da5125826636">10Y</RetentionLabel>
    <Path xmlns="d56243b9-f7f3-48cc-9b77-da512582663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4190D6-61B8-40F7-9D41-34C69549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243b9-f7f3-48cc-9b77-da5125826636"/>
    <ds:schemaRef ds:uri="2b473645-a342-4274-9b12-cff33e8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149B0-AB3B-4DA0-A784-D73B80746513}">
  <ds:schemaRefs>
    <ds:schemaRef ds:uri="http://schemas.microsoft.com/sharepoint/v3/contenttype/forms"/>
  </ds:schemaRefs>
</ds:datastoreItem>
</file>

<file path=customXml/itemProps3.xml><?xml version="1.0" encoding="utf-8"?>
<ds:datastoreItem xmlns:ds="http://schemas.openxmlformats.org/officeDocument/2006/customXml" ds:itemID="{AF894704-622E-4474-AE0F-D4CA0D51F5C1}">
  <ds:schemaRefs>
    <ds:schemaRef ds:uri="http://schemas.microsoft.com/office/2006/metadata/properties"/>
    <ds:schemaRef ds:uri="http://schemas.microsoft.com/office/infopath/2007/PartnerControls"/>
    <ds:schemaRef ds:uri="2b473645-a342-4274-9b12-cff33e80ecdc"/>
    <ds:schemaRef ds:uri="d56243b9-f7f3-48cc-9b77-da5125826636"/>
    <ds:schemaRef ds:uri="http://schemas.microsoft.com/sharepoint/v3"/>
  </ds:schemaRefs>
</ds:datastoreItem>
</file>

<file path=docMetadata/LabelInfo.xml><?xml version="1.0" encoding="utf-8"?>
<clbl:labelList xmlns:clbl="http://schemas.microsoft.com/office/2020/mipLabelMetadata">
  <clbl:label id="{548e6311-a017-4c40-89c7-bb0b7a5147af}" enabled="1" method="Privileged" siteId="{3e44edca-930e-491a-b11d-5556b24c5f0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2089</Characters>
  <Application>Microsoft Office Word</Application>
  <DocSecurity>0</DocSecurity>
  <Lines>43</Lines>
  <Paragraphs>14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English</dc:creator>
  <cp:keywords>AllLanguages.com - Linguistic Services</cp:keywords>
  <dc:description>Visit Https://My.AllLangauges.com to place your next translation, transcription and/or copy editing request.</dc:description>
  <cp:lastModifiedBy>Service WorldServer</cp:lastModifiedBy>
  <cp:revision>3</cp:revision>
  <dcterms:created xsi:type="dcterms:W3CDTF">2026-05-21T01:52:00Z</dcterms:created>
  <dcterms:modified xsi:type="dcterms:W3CDTF">2026-05-21T20:27:00Z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0x010100418F2C2EFEE44B4C81C93CAB3EB7596C</vt:lpwstr>
  </property>
  <property fmtid="{D5CDD505-2E9C-101B-9397-08002B2CF9AE}" pid="3" name="Order">
    <vt:r8>459600</vt:r8>
  </property>
  <property fmtid="{D5CDD505-2E9C-101B-9397-08002B2CF9AE}" pid="4" name="MSIP_Label_548e6311-a017-4c40-89c7-bb0b7a5147af_Enabled">
    <vt:lpwstr>True</vt:lpwstr>
  </property>
  <property fmtid="{D5CDD505-2E9C-101B-9397-08002B2CF9AE}" pid="5" name="MSIP_Label_548e6311-a017-4c40-89c7-bb0b7a5147af_SiteId">
    <vt:lpwstr>3e44edca-930e-491a-b11d-5556b24c5f0c</vt:lpwstr>
  </property>
  <property fmtid="{D5CDD505-2E9C-101B-9397-08002B2CF9AE}" pid="6" name="MSIP_Label_548e6311-a017-4c40-89c7-bb0b7a5147af_SetDate">
    <vt:lpwstr>2025-11-04T18:44:50Z</vt:lpwstr>
  </property>
  <property fmtid="{D5CDD505-2E9C-101B-9397-08002B2CF9AE}" pid="7" name="MSIP_Label_548e6311-a017-4c40-89c7-bb0b7a5147af_Name">
    <vt:lpwstr>Internal</vt:lpwstr>
  </property>
  <property fmtid="{D5CDD505-2E9C-101B-9397-08002B2CF9AE}" pid="8" name="MSIP_Label_548e6311-a017-4c40-89c7-bb0b7a5147af_ActionId">
    <vt:lpwstr>120e27c7-a3b3-4eb0-9c46-69c671ad4400</vt:lpwstr>
  </property>
  <property fmtid="{D5CDD505-2E9C-101B-9397-08002B2CF9AE}" pid="9" name="MSIP_Label_548e6311-a017-4c40-89c7-bb0b7a5147af_Removed">
    <vt:lpwstr>False</vt:lpwstr>
  </property>
  <property fmtid="{D5CDD505-2E9C-101B-9397-08002B2CF9AE}" pid="10" name="MSIP_Label_548e6311-a017-4c40-89c7-bb0b7a5147af_Extended_MSFT_Method">
    <vt:lpwstr>Standard</vt:lpwstr>
  </property>
  <property fmtid="{D5CDD505-2E9C-101B-9397-08002B2CF9AE}" pid="11" name="Sensitivity">
    <vt:lpwstr>Internal</vt:lpwstr>
  </property>
  <property fmtid="{D5CDD505-2E9C-101B-9397-08002B2CF9AE}" pid="12" name="MediaServiceImageTags">
    <vt:lpwstr/>
  </property>
  <property fmtid="{D5CDD505-2E9C-101B-9397-08002B2CF9AE}" pid="13" name="GrammarlyDocumentId">
    <vt:lpwstr>920ce52a-a4eb-4336-91c7-e86940111e52</vt:lpwstr>
  </property>
</Properties>
</file>